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71B7" w14:textId="77777777" w:rsidR="002134BE" w:rsidRPr="0024740D" w:rsidRDefault="002134BE" w:rsidP="002134BE">
      <w:pPr>
        <w:spacing w:after="0"/>
        <w:jc w:val="right"/>
        <w:rPr>
          <w:rFonts w:ascii="Montserrat" w:hAnsi="Montserrat"/>
          <w:b/>
          <w:sz w:val="18"/>
          <w:szCs w:val="18"/>
        </w:rPr>
      </w:pPr>
      <w:r w:rsidRPr="0024740D">
        <w:rPr>
          <w:rFonts w:ascii="Montserrat" w:hAnsi="Montserrat"/>
          <w:b/>
          <w:sz w:val="18"/>
          <w:szCs w:val="18"/>
        </w:rPr>
        <w:t>Televisión Metropolitana, S.A. de C.V.</w:t>
      </w:r>
    </w:p>
    <w:p w14:paraId="1BF76A40" w14:textId="65CA66B5" w:rsidR="002134BE" w:rsidRPr="0024740D" w:rsidRDefault="000F4D26" w:rsidP="002134BE">
      <w:pPr>
        <w:spacing w:after="0"/>
        <w:jc w:val="right"/>
        <w:rPr>
          <w:rFonts w:ascii="Montserrat" w:hAnsi="Montserrat"/>
          <w:b/>
          <w:sz w:val="16"/>
          <w:szCs w:val="16"/>
          <w:lang w:val="es"/>
        </w:rPr>
      </w:pPr>
      <w:r w:rsidRPr="000F4D26">
        <w:rPr>
          <w:rFonts w:ascii="Montserrat" w:hAnsi="Montserrat"/>
          <w:b/>
          <w:sz w:val="16"/>
          <w:szCs w:val="16"/>
          <w:lang w:val="es"/>
        </w:rPr>
        <w:t>Área que corresponda</w:t>
      </w:r>
    </w:p>
    <w:p w14:paraId="7F2E3423" w14:textId="3877B172" w:rsidR="002134BE" w:rsidRDefault="000F4D26" w:rsidP="002134BE">
      <w:pPr>
        <w:spacing w:after="0"/>
        <w:jc w:val="right"/>
        <w:rPr>
          <w:rFonts w:ascii="Montserrat Light" w:eastAsia="Cambria" w:hAnsi="Montserrat Light" w:cs="Times New Roman"/>
          <w:sz w:val="16"/>
          <w:szCs w:val="14"/>
        </w:rPr>
      </w:pPr>
      <w:r w:rsidRPr="000F4D26">
        <w:rPr>
          <w:rFonts w:ascii="Montserrat Light" w:eastAsia="Cambria" w:hAnsi="Montserrat Light" w:cs="Times New Roman"/>
          <w:sz w:val="16"/>
          <w:szCs w:val="14"/>
        </w:rPr>
        <w:t>Departamento o Gerencia si es el caso con letra Monserrat light del #</w:t>
      </w:r>
      <w:r>
        <w:rPr>
          <w:rFonts w:ascii="Montserrat Light" w:eastAsia="Cambria" w:hAnsi="Montserrat Light" w:cs="Times New Roman"/>
          <w:sz w:val="16"/>
          <w:szCs w:val="14"/>
        </w:rPr>
        <w:t>7</w:t>
      </w:r>
    </w:p>
    <w:p w14:paraId="62DF4458" w14:textId="77777777" w:rsidR="000F4D26" w:rsidRDefault="000F4D26" w:rsidP="002134BE">
      <w:pPr>
        <w:spacing w:after="0"/>
        <w:jc w:val="right"/>
        <w:rPr>
          <w:rFonts w:ascii="Montserrat" w:hAnsi="Montserrat"/>
          <w:sz w:val="22"/>
          <w:szCs w:val="22"/>
        </w:rPr>
      </w:pPr>
    </w:p>
    <w:p w14:paraId="40364B43" w14:textId="77777777" w:rsidR="000F4D26" w:rsidRPr="00E87724" w:rsidRDefault="000F4D26" w:rsidP="000F4D26">
      <w:pPr>
        <w:spacing w:after="0"/>
        <w:jc w:val="right"/>
        <w:rPr>
          <w:rFonts w:ascii="Montserrat" w:hAnsi="Montserrat"/>
          <w:sz w:val="22"/>
          <w:szCs w:val="20"/>
        </w:rPr>
      </w:pPr>
      <w:r w:rsidRPr="00E87724">
        <w:rPr>
          <w:rFonts w:ascii="Montserrat" w:hAnsi="Montserrat"/>
          <w:sz w:val="22"/>
          <w:szCs w:val="20"/>
        </w:rPr>
        <w:t xml:space="preserve">Ciudad de México, a </w:t>
      </w:r>
      <w:r>
        <w:rPr>
          <w:rFonts w:ascii="Montserrat" w:hAnsi="Montserrat"/>
          <w:sz w:val="22"/>
          <w:szCs w:val="20"/>
        </w:rPr>
        <w:t>XX de XX de</w:t>
      </w:r>
      <w:r w:rsidRPr="00E87724">
        <w:rPr>
          <w:rFonts w:ascii="Montserrat" w:hAnsi="Montserrat"/>
          <w:sz w:val="22"/>
          <w:szCs w:val="20"/>
        </w:rPr>
        <w:t xml:space="preserve"> </w:t>
      </w:r>
      <w:r>
        <w:rPr>
          <w:rFonts w:ascii="Montserrat" w:hAnsi="Montserrat"/>
          <w:sz w:val="22"/>
          <w:szCs w:val="20"/>
        </w:rPr>
        <w:t>XX</w:t>
      </w:r>
    </w:p>
    <w:p w14:paraId="7DF21DC8" w14:textId="77777777" w:rsidR="000F4D26" w:rsidRPr="0004509B" w:rsidRDefault="000F4D26" w:rsidP="000F4D26">
      <w:pPr>
        <w:spacing w:after="0"/>
        <w:jc w:val="right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N° de Oficio. XX/XX</w:t>
      </w:r>
    </w:p>
    <w:p w14:paraId="4C6D76B2" w14:textId="77777777" w:rsidR="000F4D26" w:rsidRDefault="000F4D26" w:rsidP="000F4D26">
      <w:pPr>
        <w:spacing w:after="0"/>
        <w:jc w:val="right"/>
        <w:rPr>
          <w:rFonts w:ascii="Montserrat" w:hAnsi="Montserrat"/>
          <w:sz w:val="22"/>
          <w:szCs w:val="20"/>
        </w:rPr>
      </w:pPr>
    </w:p>
    <w:p w14:paraId="1E6F5A04" w14:textId="77777777" w:rsidR="000F4D26" w:rsidRDefault="000F4D26" w:rsidP="000F4D26">
      <w:pPr>
        <w:spacing w:after="0"/>
        <w:jc w:val="right"/>
        <w:rPr>
          <w:rFonts w:ascii="Montserrat" w:hAnsi="Montserrat"/>
          <w:sz w:val="22"/>
          <w:szCs w:val="20"/>
        </w:rPr>
      </w:pPr>
    </w:p>
    <w:p w14:paraId="30DD0CA4" w14:textId="77777777" w:rsidR="000F4D26" w:rsidRDefault="000F4D26" w:rsidP="000F4D26">
      <w:pPr>
        <w:spacing w:after="0"/>
        <w:rPr>
          <w:rFonts w:ascii="Montserrat" w:hAnsi="Montserrat"/>
          <w:sz w:val="22"/>
          <w:szCs w:val="20"/>
        </w:rPr>
      </w:pPr>
    </w:p>
    <w:p w14:paraId="2B3ACA78" w14:textId="77777777" w:rsidR="000F4D26" w:rsidRDefault="000F4D26" w:rsidP="000F4D26">
      <w:pPr>
        <w:spacing w:after="0"/>
        <w:rPr>
          <w:rFonts w:ascii="Montserrat" w:hAnsi="Montserrat"/>
          <w:sz w:val="22"/>
          <w:szCs w:val="20"/>
        </w:rPr>
      </w:pPr>
    </w:p>
    <w:p w14:paraId="09761DBC" w14:textId="77777777" w:rsidR="000F4D26" w:rsidRDefault="000F4D26" w:rsidP="000F4D26">
      <w:pPr>
        <w:spacing w:after="0"/>
        <w:jc w:val="both"/>
        <w:rPr>
          <w:rFonts w:ascii="Montserrat" w:hAnsi="Montserrat" w:cs="Tahoma"/>
          <w:b/>
          <w:sz w:val="22"/>
          <w:szCs w:val="22"/>
          <w:lang w:val="es-MX"/>
        </w:rPr>
      </w:pPr>
      <w:r>
        <w:rPr>
          <w:rFonts w:ascii="Montserrat" w:hAnsi="Montserrat" w:cs="Tahoma"/>
          <w:b/>
          <w:sz w:val="22"/>
          <w:szCs w:val="22"/>
          <w:lang w:val="es-MX"/>
        </w:rPr>
        <w:t>NOMBRE DEL SERVIDOR PÚBLICO</w:t>
      </w:r>
    </w:p>
    <w:p w14:paraId="135F7B5C" w14:textId="77777777" w:rsidR="000F4D26" w:rsidRDefault="000F4D26" w:rsidP="000F4D26">
      <w:pPr>
        <w:spacing w:after="0"/>
        <w:jc w:val="both"/>
        <w:rPr>
          <w:rFonts w:ascii="Montserrat" w:hAnsi="Montserrat" w:cs="Tahoma"/>
          <w:bCs/>
          <w:sz w:val="22"/>
          <w:szCs w:val="22"/>
        </w:rPr>
      </w:pPr>
      <w:r>
        <w:rPr>
          <w:rFonts w:ascii="Montserrat" w:hAnsi="Montserrat" w:cs="Tahoma"/>
          <w:bCs/>
          <w:sz w:val="22"/>
          <w:szCs w:val="22"/>
        </w:rPr>
        <w:t xml:space="preserve">RESPONSABLE DEL ARCHIVO DE </w:t>
      </w:r>
    </w:p>
    <w:p w14:paraId="510C2587" w14:textId="77777777" w:rsidR="000F4D26" w:rsidRDefault="000F4D26" w:rsidP="000F4D26">
      <w:pPr>
        <w:spacing w:after="0"/>
        <w:jc w:val="both"/>
        <w:rPr>
          <w:rFonts w:ascii="Montserrat" w:hAnsi="Montserrat" w:cs="Tahoma"/>
          <w:b/>
          <w:sz w:val="22"/>
          <w:szCs w:val="22"/>
          <w:lang w:val="es-MX"/>
        </w:rPr>
      </w:pPr>
      <w:r>
        <w:rPr>
          <w:rFonts w:ascii="Montserrat" w:hAnsi="Montserrat" w:cs="Tahoma"/>
          <w:bCs/>
          <w:sz w:val="22"/>
          <w:szCs w:val="22"/>
        </w:rPr>
        <w:t>CONCENTRACIÓN</w:t>
      </w:r>
    </w:p>
    <w:p w14:paraId="5A089338" w14:textId="77777777" w:rsidR="000F4D26" w:rsidRPr="00954DA1" w:rsidRDefault="000F4D26" w:rsidP="000F4D26">
      <w:pPr>
        <w:spacing w:after="0"/>
        <w:jc w:val="both"/>
        <w:rPr>
          <w:rFonts w:ascii="Montserrat" w:hAnsi="Montserrat" w:cs="Tahoma"/>
          <w:b/>
          <w:sz w:val="22"/>
          <w:szCs w:val="22"/>
          <w:lang w:val="es-MX"/>
        </w:rPr>
      </w:pPr>
      <w:r w:rsidRPr="00147FD0">
        <w:rPr>
          <w:rFonts w:ascii="Montserrat" w:hAnsi="Montserrat" w:cs="Tahoma"/>
          <w:b/>
          <w:sz w:val="22"/>
          <w:szCs w:val="22"/>
          <w:lang w:val="es-MX"/>
        </w:rPr>
        <w:t>P R E S E N T E</w:t>
      </w:r>
    </w:p>
    <w:p w14:paraId="1604A9C2" w14:textId="77777777" w:rsidR="000F4D26" w:rsidRDefault="000F4D26" w:rsidP="000F4D26">
      <w:pPr>
        <w:spacing w:after="0"/>
        <w:rPr>
          <w:rFonts w:ascii="Montserrat" w:hAnsi="Montserrat" w:cs="Tahoma"/>
          <w:sz w:val="22"/>
          <w:szCs w:val="22"/>
        </w:rPr>
      </w:pPr>
    </w:p>
    <w:p w14:paraId="4BF125DB" w14:textId="77777777" w:rsidR="000F4D26" w:rsidRPr="00954DA1" w:rsidRDefault="000F4D26" w:rsidP="000F4D26">
      <w:pPr>
        <w:spacing w:after="0"/>
        <w:rPr>
          <w:rFonts w:ascii="Montserrat" w:hAnsi="Montserrat" w:cs="Tahoma"/>
          <w:sz w:val="22"/>
          <w:szCs w:val="22"/>
        </w:rPr>
      </w:pPr>
    </w:p>
    <w:p w14:paraId="7D462D1A" w14:textId="77777777" w:rsidR="000F4D26" w:rsidRPr="00ED0934" w:rsidRDefault="000F4D26" w:rsidP="000F4D26">
      <w:pPr>
        <w:spacing w:after="0"/>
        <w:jc w:val="both"/>
        <w:rPr>
          <w:rFonts w:ascii="Montserrat" w:hAnsi="Montserrat"/>
          <w:sz w:val="22"/>
          <w:szCs w:val="22"/>
          <w:lang w:val="es-419"/>
        </w:rPr>
      </w:pPr>
      <w:r w:rsidRPr="00ED0934">
        <w:rPr>
          <w:rFonts w:ascii="Montserrat" w:hAnsi="Montserrat"/>
          <w:sz w:val="22"/>
          <w:szCs w:val="22"/>
          <w:lang w:val="es-419"/>
        </w:rPr>
        <w:t xml:space="preserve">De acuerdo con la normatividad establecida para la Organización y Conservación de los Archivos de la televisora, se solicita de su valioso apoyo, a fin de realizar la revisión, de </w:t>
      </w:r>
      <w:r>
        <w:rPr>
          <w:rFonts w:ascii="Montserrat" w:hAnsi="Montserrat"/>
          <w:sz w:val="22"/>
          <w:szCs w:val="22"/>
          <w:lang w:val="es-419"/>
        </w:rPr>
        <w:t xml:space="preserve">___________ </w:t>
      </w:r>
      <w:r w:rsidRPr="00ED0934">
        <w:rPr>
          <w:rFonts w:ascii="Montserrat" w:hAnsi="Montserrat"/>
          <w:sz w:val="22"/>
          <w:szCs w:val="22"/>
          <w:lang w:val="es-419"/>
        </w:rPr>
        <w:t>caja(s), que contiene(n)</w:t>
      </w:r>
      <w:r>
        <w:rPr>
          <w:rFonts w:ascii="Montserrat" w:hAnsi="Montserrat"/>
          <w:sz w:val="22"/>
          <w:szCs w:val="22"/>
          <w:lang w:val="es-419"/>
        </w:rPr>
        <w:t xml:space="preserve"> ________</w:t>
      </w:r>
      <w:r w:rsidRPr="00ED0934">
        <w:rPr>
          <w:rFonts w:ascii="Montserrat" w:hAnsi="Montserrat"/>
          <w:sz w:val="22"/>
          <w:szCs w:val="22"/>
          <w:lang w:val="es-419"/>
        </w:rPr>
        <w:t>expediente(s), del (los) ejercicio(s) ________________, mismos que están clasificados en la siguiente(s) serie(s):</w:t>
      </w:r>
    </w:p>
    <w:p w14:paraId="083D49E4" w14:textId="77777777" w:rsidR="000F4D26" w:rsidRPr="00ED0934" w:rsidRDefault="000F4D26" w:rsidP="000F4D26">
      <w:pPr>
        <w:spacing w:after="0"/>
        <w:jc w:val="both"/>
        <w:rPr>
          <w:rFonts w:ascii="Montserrat" w:hAnsi="Montserrat"/>
          <w:sz w:val="22"/>
          <w:szCs w:val="22"/>
          <w:lang w:val="es-419"/>
        </w:rPr>
      </w:pPr>
    </w:p>
    <w:p w14:paraId="324864A7" w14:textId="77777777" w:rsidR="000F4D26" w:rsidRPr="00ED0934" w:rsidRDefault="000F4D26" w:rsidP="000F4D26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22"/>
          <w:szCs w:val="22"/>
          <w:lang w:val="es-419"/>
        </w:rPr>
      </w:pPr>
      <w:r w:rsidRPr="00ED0934">
        <w:rPr>
          <w:rFonts w:ascii="Montserrat" w:hAnsi="Montserrat"/>
          <w:sz w:val="22"/>
          <w:szCs w:val="22"/>
          <w:lang w:val="es-419"/>
        </w:rPr>
        <w:t xml:space="preserve">3C.9 </w:t>
      </w:r>
      <w:r w:rsidRPr="00ED0934">
        <w:rPr>
          <w:rFonts w:ascii="Montserrat" w:hAnsi="Montserrat" w:cs="Arial"/>
          <w:sz w:val="22"/>
          <w:szCs w:val="22"/>
          <w:lang w:val="es-ES_tradnl"/>
        </w:rPr>
        <w:t>Programación, Organización y Presupuestación</w:t>
      </w:r>
    </w:p>
    <w:p w14:paraId="1E4A36AF" w14:textId="77777777" w:rsidR="000F4D26" w:rsidRPr="00ED0934" w:rsidRDefault="000F4D26" w:rsidP="000F4D26">
      <w:pPr>
        <w:spacing w:after="0"/>
        <w:jc w:val="both"/>
        <w:rPr>
          <w:rFonts w:ascii="Montserrat" w:hAnsi="Montserrat"/>
          <w:sz w:val="22"/>
          <w:szCs w:val="22"/>
          <w:lang w:val="es-419"/>
        </w:rPr>
      </w:pPr>
    </w:p>
    <w:p w14:paraId="20208D26" w14:textId="77777777" w:rsidR="000F4D26" w:rsidRPr="00ED0934" w:rsidRDefault="000F4D26" w:rsidP="000F4D26">
      <w:pPr>
        <w:spacing w:after="0"/>
        <w:jc w:val="both"/>
        <w:rPr>
          <w:rFonts w:ascii="Montserrat" w:hAnsi="Montserrat"/>
          <w:sz w:val="22"/>
          <w:szCs w:val="22"/>
          <w:lang w:val="es-419"/>
        </w:rPr>
      </w:pPr>
      <w:r w:rsidRPr="00ED0934">
        <w:rPr>
          <w:rFonts w:ascii="Montserrat" w:hAnsi="Montserrat"/>
          <w:sz w:val="22"/>
          <w:szCs w:val="22"/>
          <w:lang w:val="es-419"/>
        </w:rPr>
        <w:t>Lo anterior, con la finalidad de realizar la Transferencia Primaria, para la guarda y custodia de los documentos descritos en el inventario adjunto en el archivo de concentración.</w:t>
      </w:r>
    </w:p>
    <w:p w14:paraId="1BD3BFC7" w14:textId="77777777" w:rsidR="000F4D26" w:rsidRPr="00ED0934" w:rsidRDefault="000F4D26" w:rsidP="000F4D26">
      <w:pPr>
        <w:spacing w:after="0"/>
        <w:jc w:val="both"/>
        <w:rPr>
          <w:rFonts w:ascii="Montserrat" w:hAnsi="Montserrat"/>
          <w:sz w:val="22"/>
          <w:szCs w:val="22"/>
          <w:lang w:val="es-419"/>
        </w:rPr>
      </w:pPr>
    </w:p>
    <w:p w14:paraId="2570E805" w14:textId="77777777" w:rsidR="000F4D26" w:rsidRPr="00ED0934" w:rsidRDefault="000F4D26" w:rsidP="000F4D26">
      <w:pPr>
        <w:spacing w:after="0"/>
        <w:jc w:val="both"/>
        <w:rPr>
          <w:rFonts w:ascii="Montserrat" w:hAnsi="Montserrat"/>
          <w:sz w:val="22"/>
          <w:szCs w:val="22"/>
          <w:lang w:val="es-419"/>
        </w:rPr>
      </w:pPr>
      <w:r w:rsidRPr="00ED0934">
        <w:rPr>
          <w:rFonts w:ascii="Montserrat" w:hAnsi="Montserrat"/>
          <w:sz w:val="22"/>
          <w:szCs w:val="22"/>
          <w:lang w:val="es-419"/>
        </w:rPr>
        <w:t>Agradeciendo la atención a la presente, reciba un cordial saludo.</w:t>
      </w:r>
    </w:p>
    <w:p w14:paraId="7781E087" w14:textId="77777777" w:rsidR="000F4D26" w:rsidRPr="00E64980" w:rsidRDefault="000F4D26" w:rsidP="000F4D26">
      <w:pPr>
        <w:spacing w:after="0"/>
        <w:jc w:val="both"/>
        <w:rPr>
          <w:rFonts w:ascii="Montserrat" w:hAnsi="Montserrat" w:cs="Tahoma"/>
          <w:sz w:val="22"/>
          <w:szCs w:val="22"/>
        </w:rPr>
      </w:pPr>
    </w:p>
    <w:p w14:paraId="4C8F9DA4" w14:textId="77777777" w:rsidR="000F4D26" w:rsidRPr="00E64980" w:rsidRDefault="000F4D26" w:rsidP="000F4D26">
      <w:pPr>
        <w:spacing w:after="0"/>
        <w:jc w:val="both"/>
        <w:rPr>
          <w:rFonts w:ascii="Montserrat" w:hAnsi="Montserrat" w:cs="Tahoma"/>
          <w:sz w:val="22"/>
          <w:szCs w:val="22"/>
        </w:rPr>
      </w:pPr>
    </w:p>
    <w:p w14:paraId="3C9F8D7F" w14:textId="77777777" w:rsidR="000F4D26" w:rsidRPr="00544228" w:rsidRDefault="000F4D26" w:rsidP="000F4D26">
      <w:pPr>
        <w:spacing w:after="0"/>
        <w:jc w:val="both"/>
        <w:rPr>
          <w:rFonts w:ascii="Montserrat" w:hAnsi="Montserrat" w:cs="Tahoma"/>
          <w:sz w:val="22"/>
          <w:szCs w:val="22"/>
        </w:rPr>
      </w:pPr>
    </w:p>
    <w:p w14:paraId="500410B6" w14:textId="77777777" w:rsidR="000F4D26" w:rsidRPr="00954DA1" w:rsidRDefault="000F4D26" w:rsidP="000F4D26">
      <w:pPr>
        <w:spacing w:after="0"/>
        <w:jc w:val="both"/>
        <w:rPr>
          <w:rFonts w:ascii="Montserrat" w:hAnsi="Montserrat" w:cs="Tahoma"/>
          <w:b/>
          <w:sz w:val="22"/>
          <w:szCs w:val="22"/>
          <w:lang w:val="es-MX"/>
        </w:rPr>
      </w:pPr>
      <w:r w:rsidRPr="00954DA1">
        <w:rPr>
          <w:rFonts w:ascii="Montserrat" w:hAnsi="Montserrat" w:cs="Tahoma"/>
          <w:b/>
          <w:sz w:val="22"/>
          <w:szCs w:val="22"/>
          <w:lang w:val="es-MX"/>
        </w:rPr>
        <w:t>A T E N T A M E N T E</w:t>
      </w:r>
    </w:p>
    <w:p w14:paraId="4701EC36" w14:textId="77777777" w:rsidR="000F4D26" w:rsidRPr="00954DA1" w:rsidRDefault="000F4D26" w:rsidP="000F4D26">
      <w:pPr>
        <w:spacing w:after="0"/>
        <w:jc w:val="both"/>
        <w:rPr>
          <w:rFonts w:ascii="Montserrat" w:hAnsi="Montserrat" w:cs="Tahoma"/>
          <w:b/>
          <w:sz w:val="22"/>
          <w:szCs w:val="22"/>
          <w:lang w:val="es-MX"/>
        </w:rPr>
      </w:pPr>
    </w:p>
    <w:p w14:paraId="2FCFA225" w14:textId="77777777" w:rsidR="000F4D26" w:rsidRPr="00954DA1" w:rsidRDefault="000F4D26" w:rsidP="000F4D26">
      <w:pPr>
        <w:spacing w:after="0"/>
        <w:jc w:val="both"/>
        <w:rPr>
          <w:rFonts w:ascii="Montserrat" w:hAnsi="Montserrat" w:cs="Tahoma"/>
          <w:b/>
          <w:sz w:val="22"/>
          <w:szCs w:val="22"/>
          <w:lang w:val="es-MX"/>
        </w:rPr>
      </w:pPr>
    </w:p>
    <w:p w14:paraId="4B8C26B4" w14:textId="77777777" w:rsidR="000F4D26" w:rsidRPr="00954DA1" w:rsidRDefault="000F4D26" w:rsidP="000F4D26">
      <w:pPr>
        <w:spacing w:after="0"/>
        <w:jc w:val="both"/>
        <w:rPr>
          <w:rFonts w:ascii="Montserrat" w:hAnsi="Montserrat" w:cs="Tahoma"/>
          <w:b/>
          <w:sz w:val="22"/>
          <w:szCs w:val="22"/>
          <w:lang w:val="es-MX"/>
        </w:rPr>
      </w:pPr>
    </w:p>
    <w:p w14:paraId="5AB5A93F" w14:textId="77777777" w:rsidR="000F4D26" w:rsidRDefault="000F4D26" w:rsidP="000F4D26">
      <w:pPr>
        <w:spacing w:after="0"/>
        <w:jc w:val="both"/>
        <w:rPr>
          <w:rFonts w:ascii="Montserrat" w:hAnsi="Montserrat" w:cs="Tahoma"/>
          <w:b/>
          <w:sz w:val="22"/>
          <w:szCs w:val="22"/>
          <w:lang w:val="es-MX"/>
        </w:rPr>
      </w:pPr>
      <w:r>
        <w:rPr>
          <w:rFonts w:ascii="Montserrat" w:hAnsi="Montserrat" w:cs="Tahoma"/>
          <w:b/>
          <w:sz w:val="22"/>
          <w:szCs w:val="22"/>
          <w:lang w:val="es-MX"/>
        </w:rPr>
        <w:t>TITULAR DE LA UNIDAD ADMINISTRATIVA</w:t>
      </w:r>
    </w:p>
    <w:p w14:paraId="062AB845" w14:textId="77777777" w:rsidR="000F4D26" w:rsidRDefault="000F4D26" w:rsidP="000F4D26">
      <w:pPr>
        <w:spacing w:after="0"/>
        <w:jc w:val="both"/>
        <w:rPr>
          <w:rFonts w:ascii="Montserrat" w:hAnsi="Montserrat" w:cs="Tahoma"/>
          <w:bCs/>
          <w:sz w:val="22"/>
          <w:szCs w:val="22"/>
        </w:rPr>
      </w:pPr>
      <w:r>
        <w:rPr>
          <w:rFonts w:ascii="Montserrat" w:hAnsi="Montserrat" w:cs="Tahoma"/>
          <w:bCs/>
          <w:sz w:val="22"/>
          <w:szCs w:val="22"/>
        </w:rPr>
        <w:t>CARGO</w:t>
      </w:r>
    </w:p>
    <w:p w14:paraId="2FEBF580" w14:textId="77777777" w:rsidR="000F4D26" w:rsidRDefault="000F4D26" w:rsidP="000F4D26">
      <w:pPr>
        <w:spacing w:after="0"/>
        <w:jc w:val="both"/>
        <w:rPr>
          <w:rFonts w:ascii="Montserrat" w:hAnsi="Montserrat" w:cs="Tahoma"/>
          <w:bCs/>
          <w:sz w:val="16"/>
          <w:szCs w:val="22"/>
        </w:rPr>
      </w:pPr>
    </w:p>
    <w:p w14:paraId="0A35FF74" w14:textId="77777777" w:rsidR="000F4D26" w:rsidRDefault="000F4D26" w:rsidP="000F4D26">
      <w:pPr>
        <w:spacing w:after="0"/>
        <w:jc w:val="both"/>
        <w:rPr>
          <w:rFonts w:ascii="Montserrat" w:hAnsi="Montserrat" w:cs="Tahoma"/>
          <w:bCs/>
          <w:sz w:val="16"/>
          <w:szCs w:val="22"/>
        </w:rPr>
      </w:pPr>
    </w:p>
    <w:p w14:paraId="5495B159" w14:textId="77777777" w:rsidR="000F4D26" w:rsidRDefault="000F4D26" w:rsidP="000F4D26">
      <w:pPr>
        <w:spacing w:after="0"/>
        <w:jc w:val="both"/>
        <w:rPr>
          <w:rFonts w:ascii="Montserrat" w:hAnsi="Montserrat" w:cs="Tahoma"/>
          <w:bCs/>
          <w:sz w:val="16"/>
          <w:szCs w:val="22"/>
        </w:rPr>
      </w:pPr>
    </w:p>
    <w:p w14:paraId="0DC1839E" w14:textId="77777777" w:rsidR="000F4D26" w:rsidRDefault="000F4D26" w:rsidP="000F4D26">
      <w:pPr>
        <w:spacing w:after="0"/>
        <w:jc w:val="both"/>
        <w:rPr>
          <w:rFonts w:ascii="Montserrat" w:hAnsi="Montserrat" w:cs="Tahoma"/>
          <w:bCs/>
          <w:sz w:val="16"/>
          <w:szCs w:val="22"/>
        </w:rPr>
      </w:pPr>
    </w:p>
    <w:p w14:paraId="53E30789" w14:textId="77777777" w:rsidR="000F4D26" w:rsidRDefault="000F4D26" w:rsidP="000F4D26">
      <w:pPr>
        <w:spacing w:after="0"/>
        <w:jc w:val="both"/>
        <w:rPr>
          <w:rFonts w:ascii="Montserrat" w:hAnsi="Montserrat" w:cs="Tahoma"/>
          <w:bCs/>
          <w:sz w:val="16"/>
          <w:szCs w:val="22"/>
        </w:rPr>
      </w:pPr>
    </w:p>
    <w:p w14:paraId="47A4E305" w14:textId="77777777" w:rsidR="000F4D26" w:rsidRDefault="000F4D26" w:rsidP="000F4D26">
      <w:pPr>
        <w:spacing w:after="0"/>
        <w:jc w:val="both"/>
        <w:rPr>
          <w:rFonts w:ascii="Montserrat" w:hAnsi="Montserrat" w:cs="Tahoma"/>
          <w:bCs/>
          <w:sz w:val="16"/>
          <w:szCs w:val="22"/>
        </w:rPr>
      </w:pPr>
    </w:p>
    <w:p w14:paraId="1BA5FEE6" w14:textId="77777777" w:rsidR="000F4D26" w:rsidRDefault="000F4D26" w:rsidP="000F4D26">
      <w:pPr>
        <w:spacing w:after="0"/>
        <w:jc w:val="both"/>
        <w:rPr>
          <w:rFonts w:ascii="Montserrat" w:hAnsi="Montserrat" w:cs="Tahoma"/>
          <w:bCs/>
          <w:sz w:val="16"/>
          <w:szCs w:val="22"/>
        </w:rPr>
      </w:pPr>
    </w:p>
    <w:p w14:paraId="4A308D5A" w14:textId="77777777" w:rsidR="000F4D26" w:rsidRPr="00AC09B8" w:rsidRDefault="000F4D26" w:rsidP="000F4D26">
      <w:pPr>
        <w:spacing w:after="0"/>
        <w:jc w:val="both"/>
        <w:rPr>
          <w:rFonts w:ascii="Montserrat" w:hAnsi="Montserrat" w:cs="Tahoma"/>
          <w:bCs/>
          <w:sz w:val="16"/>
          <w:szCs w:val="22"/>
        </w:rPr>
      </w:pPr>
      <w:r>
        <w:rPr>
          <w:rFonts w:ascii="Montserrat" w:hAnsi="Montserrat" w:cs="Tahoma"/>
          <w:bCs/>
          <w:sz w:val="16"/>
          <w:szCs w:val="22"/>
        </w:rPr>
        <w:t>C.c.p.</w:t>
      </w:r>
      <w:r>
        <w:rPr>
          <w:rFonts w:ascii="Montserrat" w:hAnsi="Montserrat" w:cs="Tahoma"/>
          <w:bCs/>
          <w:sz w:val="16"/>
          <w:szCs w:val="22"/>
        </w:rPr>
        <w:tab/>
      </w:r>
      <w:r>
        <w:rPr>
          <w:rFonts w:ascii="Montserrat" w:hAnsi="Montserrat" w:cs="Tahoma"/>
          <w:b/>
          <w:bCs/>
          <w:sz w:val="16"/>
          <w:szCs w:val="22"/>
        </w:rPr>
        <w:t>Nombre del Servidor Público a cargo</w:t>
      </w:r>
      <w:r>
        <w:rPr>
          <w:rFonts w:ascii="Montserrat" w:hAnsi="Montserrat" w:cs="Tahoma"/>
          <w:bCs/>
          <w:sz w:val="16"/>
          <w:szCs w:val="22"/>
        </w:rPr>
        <w:t xml:space="preserve">.- Coordinador de Archivos de Televisión Metropolitana, S.A. de C.V. </w:t>
      </w:r>
    </w:p>
    <w:p w14:paraId="625007F1" w14:textId="7D65A9F6" w:rsidR="00462BE7" w:rsidRPr="0039232E" w:rsidRDefault="00462BE7" w:rsidP="000F4D26">
      <w:pPr>
        <w:spacing w:after="0"/>
        <w:jc w:val="right"/>
        <w:rPr>
          <w:rFonts w:ascii="Montserrat" w:hAnsi="Montserrat" w:cs="Tahoma"/>
          <w:bCs/>
        </w:rPr>
      </w:pPr>
    </w:p>
    <w:sectPr w:rsidR="00462BE7" w:rsidRPr="0039232E" w:rsidSect="008051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5082" w14:textId="77777777" w:rsidR="00C67C5C" w:rsidRDefault="00C67C5C" w:rsidP="003C7691">
      <w:pPr>
        <w:spacing w:after="0"/>
      </w:pPr>
      <w:r>
        <w:separator/>
      </w:r>
    </w:p>
  </w:endnote>
  <w:endnote w:type="continuationSeparator" w:id="0">
    <w:p w14:paraId="7E888927" w14:textId="77777777" w:rsidR="00C67C5C" w:rsidRDefault="00C67C5C" w:rsidP="003C76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237E" w14:textId="77777777" w:rsidR="00821DBC" w:rsidRDefault="00821D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A24F" w14:textId="624320EB" w:rsidR="003C7691" w:rsidRDefault="00BC592F" w:rsidP="003C7691">
    <w:pPr>
      <w:pStyle w:val="Piedepgina"/>
      <w:ind w:left="4680" w:hanging="468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52D134" wp14:editId="54051DCD">
              <wp:simplePos x="0" y="0"/>
              <wp:positionH relativeFrom="column">
                <wp:posOffset>-441434</wp:posOffset>
              </wp:positionH>
              <wp:positionV relativeFrom="paragraph">
                <wp:posOffset>-338937</wp:posOffset>
              </wp:positionV>
              <wp:extent cx="5008179" cy="294598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08179" cy="2945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B45D22" w14:textId="1E0AC46E" w:rsidR="004E57D4" w:rsidRPr="003E78A4" w:rsidRDefault="00462BE7">
                          <w:pPr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  <w:lang w:val="en-US"/>
                            </w:rPr>
                          </w:pPr>
                          <w:r w:rsidRPr="00462BE7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  <w:t xml:space="preserve">Atletas 2, </w:t>
                          </w:r>
                          <w:r w:rsidR="003E78A4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  <w:t>e</w:t>
                          </w:r>
                          <w:r w:rsidRPr="00462BE7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  <w:t xml:space="preserve">dificio Pedro Infante, Estudios Churubusco, </w:t>
                          </w:r>
                          <w:r w:rsidR="003E78A4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  <w:t>c</w:t>
                          </w:r>
                          <w:r w:rsidRPr="00462BE7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  <w:t xml:space="preserve">ol. </w:t>
                          </w:r>
                          <w:r w:rsidRPr="003E78A4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  <w:lang w:val="en-US"/>
                            </w:rPr>
                            <w:t xml:space="preserve">Country Club, </w:t>
                          </w:r>
                          <w:proofErr w:type="spellStart"/>
                          <w:r w:rsidR="003E78A4" w:rsidRPr="003E78A4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  <w:lang w:val="en-US"/>
                            </w:rPr>
                            <w:t>alcaldía</w:t>
                          </w:r>
                          <w:proofErr w:type="spellEnd"/>
                          <w:r w:rsidR="003E78A4" w:rsidRPr="003E78A4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8A4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  <w:lang w:val="en-US"/>
                            </w:rPr>
                            <w:t>Coyoacán</w:t>
                          </w:r>
                          <w:proofErr w:type="spellEnd"/>
                          <w:r w:rsidR="00821DBC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  <w:lang w:val="en-US"/>
                            </w:rPr>
                            <w:t>,</w:t>
                          </w:r>
                          <w:r w:rsidRPr="003E78A4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  <w:lang w:val="en-US"/>
                            </w:rPr>
                            <w:t xml:space="preserve"> C.P. 04210</w:t>
                          </w:r>
                          <w:r w:rsidR="003E78A4" w:rsidRPr="003E78A4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  <w:lang w:val="en-US"/>
                            </w:rPr>
                            <w:t>, CDMX.</w:t>
                          </w:r>
                          <w:r w:rsidR="003E78A4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3E78A4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  <w:lang w:val="en-US"/>
                            </w:rPr>
                            <w:t xml:space="preserve">Tel. </w:t>
                          </w:r>
                          <w:r w:rsidR="003E78A4" w:rsidRPr="003E78A4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  <w:lang w:val="en-US"/>
                            </w:rPr>
                            <w:t xml:space="preserve">55 </w:t>
                          </w:r>
                          <w:r w:rsidRPr="003E78A4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  <w:lang w:val="en-US"/>
                            </w:rPr>
                            <w:t>5544</w:t>
                          </w:r>
                          <w:r w:rsidR="003E78A4" w:rsidRPr="003E78A4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3E78A4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  <w:lang w:val="en-US"/>
                            </w:rPr>
                            <w:t>9022    www.canal22.org.mx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2D13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4.75pt;margin-top:-26.7pt;width:394.35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PAGAIAACwEAAAOAAAAZHJzL2Uyb0RvYy54bWysU8tu2zAQvBfIPxC8x5JdO7EFy4GbwEUB&#10;IwngBDnTFGkJoLgsSVtyv75LSn4g7anohdrlrvYxM5w/tLUiB2FdBTqnw0FKidAcikrvcvr+trqd&#10;UuI80wVToEVOj8LRh8XNl3ljMjGCElQhLMEi2mWNyWnpvcmSxPFS1MwNwAiNQQm2Zh5du0sKyxqs&#10;XqtklKZ3SQO2MBa4cA5vn7ogXcT6UgruX6R0whOVU5zNx9PGcxvOZDFn2c4yU1a8H4P9wxQ1qzQ2&#10;PZd6Yp6Rva3+KFVX3IID6Qcc6gSkrLiIO+A2w/TTNpuSGRF3QXCcOcPk/l9Z/nzYmFdLfPsNWiQw&#10;ANIYlzm8DPu00tbhi5MSjCOExzNsovWE4+UkTafD+xklHGOj2Xgym4YyyeVvY53/LqAmwcipRVoi&#10;Wuywdr5LPaWEZhpWlVKRGqVJk9O7r5M0/nCOYHGlscdl1mD5dtv2C2yhOOJeFjrKneGrCpuvmfOv&#10;zCLHuArq1r/gIRVgE+gtSkqwv/52H/IReoxS0qBmcup+7pkVlKgfGkmZDcfjILLojCf3I3TsdWR7&#10;HdH7+hFQlkN8IYZHM+R7dTKlhfoD5b0MXTHENMfeOfUn89F3SsbnwcVyGZNQVob5td4YHkoHOAO0&#10;b+0Hs6bH3yNzz3BSF8s+0dDldkQs9x5kFTkKAHeo9rijJCPL/fMJmr/2Y9blkS9+AwAA//8DAFBL&#10;AwQUAAYACAAAACEAZFKpIeIAAAAKAQAADwAAAGRycy9kb3ducmV2LnhtbEyPy07DMBBF90j8gzVI&#10;7FqngfQR4lRVpAoJ0UVLN+wmsZtExOMQu23g6xlWsJvH0Z0z2Xq0nbiYwbeOFMymEQhDldMt1QqO&#10;b9vJEoQPSBo7R0bBl/Gwzm9vMky1u9LeXA6hFhxCPkUFTQh9KqWvGmPRT11viHcnN1gM3A611ANe&#10;Odx2Mo6iubTYEl9osDdFY6qPw9kqeCm2O9yXsV1+d8Xz62nTfx7fE6Xu78bNE4hgxvAHw68+q0PO&#10;TqU7k/aiUzCZrxJGuUgeHkEwsZitYhAlTxYRyDyT/1/IfwAAAP//AwBQSwECLQAUAAYACAAAACEA&#10;toM4kv4AAADhAQAAEwAAAAAAAAAAAAAAAAAAAAAAW0NvbnRlbnRfVHlwZXNdLnhtbFBLAQItABQA&#10;BgAIAAAAIQA4/SH/1gAAAJQBAAALAAAAAAAAAAAAAAAAAC8BAABfcmVscy8ucmVsc1BLAQItABQA&#10;BgAIAAAAIQAsuVPAGAIAACwEAAAOAAAAAAAAAAAAAAAAAC4CAABkcnMvZTJvRG9jLnhtbFBLAQIt&#10;ABQABgAIAAAAIQBkUqkh4gAAAAoBAAAPAAAAAAAAAAAAAAAAAHIEAABkcnMvZG93bnJldi54bWxQ&#10;SwUGAAAAAAQABADzAAAAgQUAAAAA&#10;" filled="f" stroked="f" strokeweight=".5pt">
              <v:textbox>
                <w:txbxContent>
                  <w:p w14:paraId="13B45D22" w14:textId="1E0AC46E" w:rsidR="004E57D4" w:rsidRPr="003E78A4" w:rsidRDefault="00462BE7">
                    <w:pPr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  <w:lang w:val="en-US"/>
                      </w:rPr>
                    </w:pPr>
                    <w:r w:rsidRPr="00462BE7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  <w:t xml:space="preserve">Atletas 2, </w:t>
                    </w:r>
                    <w:r w:rsidR="003E78A4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  <w:t>e</w:t>
                    </w:r>
                    <w:r w:rsidRPr="00462BE7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  <w:t xml:space="preserve">dificio Pedro Infante, Estudios Churubusco, </w:t>
                    </w:r>
                    <w:r w:rsidR="003E78A4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  <w:t>c</w:t>
                    </w:r>
                    <w:r w:rsidRPr="00462BE7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  <w:t xml:space="preserve">ol. </w:t>
                    </w:r>
                    <w:r w:rsidRPr="003E78A4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  <w:lang w:val="en-US"/>
                      </w:rPr>
                      <w:t xml:space="preserve">Country Club, </w:t>
                    </w:r>
                    <w:proofErr w:type="spellStart"/>
                    <w:r w:rsidR="003E78A4" w:rsidRPr="003E78A4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  <w:lang w:val="en-US"/>
                      </w:rPr>
                      <w:t>alcaldía</w:t>
                    </w:r>
                    <w:proofErr w:type="spellEnd"/>
                    <w:r w:rsidR="003E78A4" w:rsidRPr="003E78A4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  <w:lang w:val="en-US"/>
                      </w:rPr>
                      <w:t xml:space="preserve"> </w:t>
                    </w:r>
                    <w:proofErr w:type="spellStart"/>
                    <w:r w:rsidRPr="003E78A4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  <w:lang w:val="en-US"/>
                      </w:rPr>
                      <w:t>Coyoacán</w:t>
                    </w:r>
                    <w:proofErr w:type="spellEnd"/>
                    <w:r w:rsidR="00821DBC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  <w:lang w:val="en-US"/>
                      </w:rPr>
                      <w:t>,</w:t>
                    </w:r>
                    <w:r w:rsidRPr="003E78A4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  <w:lang w:val="en-US"/>
                      </w:rPr>
                      <w:t xml:space="preserve"> C.P. 04210</w:t>
                    </w:r>
                    <w:r w:rsidR="003E78A4" w:rsidRPr="003E78A4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  <w:lang w:val="en-US"/>
                      </w:rPr>
                      <w:t>, CDMX.</w:t>
                    </w:r>
                    <w:r w:rsidR="003E78A4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3E78A4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  <w:lang w:val="en-US"/>
                      </w:rPr>
                      <w:t xml:space="preserve">Tel. </w:t>
                    </w:r>
                    <w:r w:rsidR="003E78A4" w:rsidRPr="003E78A4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  <w:lang w:val="en-US"/>
                      </w:rPr>
                      <w:t xml:space="preserve">55 </w:t>
                    </w:r>
                    <w:r w:rsidRPr="003E78A4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  <w:lang w:val="en-US"/>
                      </w:rPr>
                      <w:t>5544</w:t>
                    </w:r>
                    <w:r w:rsidR="003E78A4" w:rsidRPr="003E78A4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3E78A4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  <w:lang w:val="en-US"/>
                      </w:rPr>
                      <w:t>9022    www.canal22.org.mx</w:t>
                    </w:r>
                  </w:p>
                </w:txbxContent>
              </v:textbox>
            </v:shape>
          </w:pict>
        </mc:Fallback>
      </mc:AlternateContent>
    </w:r>
    <w:r w:rsidR="00F46B39">
      <w:rPr>
        <w:noProof/>
      </w:rPr>
      <w:drawing>
        <wp:anchor distT="0" distB="0" distL="114300" distR="114300" simplePos="0" relativeHeight="251661312" behindDoc="0" locked="0" layoutInCell="1" allowOverlap="1" wp14:anchorId="364C9679" wp14:editId="58DA4EC0">
          <wp:simplePos x="0" y="0"/>
          <wp:positionH relativeFrom="page">
            <wp:posOffset>0</wp:posOffset>
          </wp:positionH>
          <wp:positionV relativeFrom="paragraph">
            <wp:posOffset>-411480</wp:posOffset>
          </wp:positionV>
          <wp:extent cx="7768802" cy="8432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802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7DEC" w14:textId="77777777" w:rsidR="00821DBC" w:rsidRDefault="00821D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6D370" w14:textId="77777777" w:rsidR="00C67C5C" w:rsidRDefault="00C67C5C" w:rsidP="003C7691">
      <w:pPr>
        <w:spacing w:after="0"/>
      </w:pPr>
      <w:r>
        <w:separator/>
      </w:r>
    </w:p>
  </w:footnote>
  <w:footnote w:type="continuationSeparator" w:id="0">
    <w:p w14:paraId="66FEC67A" w14:textId="77777777" w:rsidR="00C67C5C" w:rsidRDefault="00C67C5C" w:rsidP="003C76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083D" w14:textId="77777777" w:rsidR="00821DBC" w:rsidRDefault="00821D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DBCB" w14:textId="08C95511" w:rsidR="00F46B39" w:rsidRDefault="00805101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F1E11CC" wp14:editId="1A1734FF">
          <wp:simplePos x="0" y="0"/>
          <wp:positionH relativeFrom="column">
            <wp:posOffset>-914400</wp:posOffset>
          </wp:positionH>
          <wp:positionV relativeFrom="paragraph">
            <wp:posOffset>-451735</wp:posOffset>
          </wp:positionV>
          <wp:extent cx="7768590" cy="125011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8590" cy="1250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F170" w14:textId="77777777" w:rsidR="00821DBC" w:rsidRDefault="00821D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52D6C"/>
    <w:multiLevelType w:val="hybridMultilevel"/>
    <w:tmpl w:val="A2982E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91"/>
    <w:rsid w:val="00060E40"/>
    <w:rsid w:val="00063E39"/>
    <w:rsid w:val="000F4D26"/>
    <w:rsid w:val="001454A8"/>
    <w:rsid w:val="002134BE"/>
    <w:rsid w:val="0039232E"/>
    <w:rsid w:val="003B1B1E"/>
    <w:rsid w:val="003C7691"/>
    <w:rsid w:val="003E78A4"/>
    <w:rsid w:val="00462BE7"/>
    <w:rsid w:val="004C3A3E"/>
    <w:rsid w:val="004E57D4"/>
    <w:rsid w:val="0053513A"/>
    <w:rsid w:val="005744E1"/>
    <w:rsid w:val="005F643D"/>
    <w:rsid w:val="00650986"/>
    <w:rsid w:val="00655DD3"/>
    <w:rsid w:val="00662273"/>
    <w:rsid w:val="00805101"/>
    <w:rsid w:val="00821DBC"/>
    <w:rsid w:val="0085294D"/>
    <w:rsid w:val="00867C75"/>
    <w:rsid w:val="00B42583"/>
    <w:rsid w:val="00BC592F"/>
    <w:rsid w:val="00C67C5C"/>
    <w:rsid w:val="00CE2D3A"/>
    <w:rsid w:val="00D21F93"/>
    <w:rsid w:val="00E50EAF"/>
    <w:rsid w:val="00EA36DE"/>
    <w:rsid w:val="00F4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068D6"/>
  <w15:chartTrackingRefBased/>
  <w15:docId w15:val="{8EE4616E-D73C-47B3-8E1D-BF7DA6EE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4BE"/>
    <w:pPr>
      <w:spacing w:after="200" w:line="240" w:lineRule="auto"/>
    </w:pPr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7691"/>
    <w:pPr>
      <w:tabs>
        <w:tab w:val="center" w:pos="4680"/>
        <w:tab w:val="right" w:pos="9360"/>
      </w:tabs>
      <w:spacing w:after="0"/>
    </w:pPr>
    <w:rPr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3C7691"/>
  </w:style>
  <w:style w:type="paragraph" w:styleId="Piedepgina">
    <w:name w:val="footer"/>
    <w:basedOn w:val="Normal"/>
    <w:link w:val="PiedepginaCar"/>
    <w:uiPriority w:val="99"/>
    <w:unhideWhenUsed/>
    <w:rsid w:val="003C7691"/>
    <w:pPr>
      <w:tabs>
        <w:tab w:val="center" w:pos="4680"/>
        <w:tab w:val="right" w:pos="9360"/>
      </w:tabs>
      <w:spacing w:after="0"/>
    </w:pPr>
    <w:rPr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7691"/>
  </w:style>
  <w:style w:type="character" w:styleId="Hipervnculo">
    <w:name w:val="Hyperlink"/>
    <w:basedOn w:val="Fuentedeprrafopredeter"/>
    <w:uiPriority w:val="99"/>
    <w:unhideWhenUsed/>
    <w:rsid w:val="002134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34B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F4D26"/>
    <w:pPr>
      <w:spacing w:after="0"/>
      <w:ind w:left="720"/>
      <w:contextualSpacing/>
    </w:pPr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Ramon Reyes Juarez</dc:creator>
  <cp:keywords/>
  <dc:description/>
  <cp:lastModifiedBy>Andrea López Santiago</cp:lastModifiedBy>
  <cp:revision>2</cp:revision>
  <cp:lastPrinted>2021-12-30T03:15:00Z</cp:lastPrinted>
  <dcterms:created xsi:type="dcterms:W3CDTF">2022-03-24T23:18:00Z</dcterms:created>
  <dcterms:modified xsi:type="dcterms:W3CDTF">2022-03-24T23:18:00Z</dcterms:modified>
</cp:coreProperties>
</file>